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D280" w14:textId="593EF432"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r w:rsidRPr="00413805">
        <w:rPr>
          <w:rFonts w:ascii="Arial" w:hAnsi="Arial" w:cs="Arial"/>
          <w:sz w:val="18"/>
          <w:szCs w:val="18"/>
        </w:rPr>
        <w:t xml:space="preserve">Załącznik nr </w:t>
      </w:r>
      <w:r w:rsidR="00C412DE">
        <w:rPr>
          <w:rFonts w:ascii="Arial" w:hAnsi="Arial" w:cs="Arial"/>
          <w:sz w:val="18"/>
          <w:szCs w:val="18"/>
        </w:rPr>
        <w:t>6</w:t>
      </w:r>
      <w:r w:rsidRPr="00413805">
        <w:rPr>
          <w:rFonts w:ascii="Arial" w:hAnsi="Arial" w:cs="Arial"/>
          <w:sz w:val="18"/>
          <w:szCs w:val="18"/>
        </w:rPr>
        <w:br/>
        <w:t xml:space="preserve">do Regulaminu </w:t>
      </w:r>
      <w:r w:rsidR="00C17504">
        <w:rPr>
          <w:rFonts w:ascii="Arial" w:hAnsi="Arial" w:cs="Arial"/>
          <w:sz w:val="18"/>
          <w:szCs w:val="18"/>
        </w:rPr>
        <w:t>K</w:t>
      </w:r>
      <w:r w:rsidRPr="00413805">
        <w:rPr>
          <w:rFonts w:ascii="Arial" w:hAnsi="Arial" w:cs="Arial"/>
          <w:sz w:val="18"/>
          <w:szCs w:val="18"/>
        </w:rPr>
        <w:t>onkursu</w:t>
      </w:r>
      <w:r w:rsidR="005318B6">
        <w:rPr>
          <w:rFonts w:ascii="Arial" w:hAnsi="Arial" w:cs="Arial"/>
          <w:sz w:val="18"/>
          <w:szCs w:val="18"/>
        </w:rPr>
        <w:t xml:space="preserve"> pn. „</w:t>
      </w:r>
      <w:r w:rsidRPr="00413805">
        <w:rPr>
          <w:rFonts w:ascii="Arial" w:hAnsi="Arial" w:cs="Arial"/>
          <w:sz w:val="18"/>
          <w:szCs w:val="18"/>
        </w:rPr>
        <w:t xml:space="preserve"> Sołtys Roku 202</w:t>
      </w:r>
      <w:r w:rsidR="00A2780B">
        <w:rPr>
          <w:rFonts w:ascii="Arial" w:hAnsi="Arial" w:cs="Arial"/>
          <w:sz w:val="18"/>
          <w:szCs w:val="18"/>
        </w:rPr>
        <w:t>6</w:t>
      </w:r>
      <w:r w:rsidR="005318B6">
        <w:rPr>
          <w:rFonts w:ascii="Arial" w:hAnsi="Arial" w:cs="Arial"/>
          <w:sz w:val="18"/>
          <w:szCs w:val="18"/>
        </w:rPr>
        <w:t>”</w:t>
      </w:r>
      <w:r w:rsidRPr="00413805">
        <w:rPr>
          <w:rFonts w:ascii="Arial" w:hAnsi="Arial" w:cs="Arial"/>
          <w:sz w:val="18"/>
          <w:szCs w:val="18"/>
        </w:rPr>
        <w:br/>
      </w:r>
    </w:p>
    <w:p w14:paraId="28F34B73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14:paraId="18A2312E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14:paraId="3EA42F58" w14:textId="7D1DC517" w:rsidR="00E53999" w:rsidRDefault="00413805" w:rsidP="00E53999">
      <w:pPr>
        <w:pStyle w:val="NormalnyWeb"/>
        <w:spacing w:after="0"/>
        <w:ind w:left="3119"/>
        <w:rPr>
          <w:rFonts w:ascii="Arial" w:hAnsi="Arial" w:cs="Arial"/>
          <w:b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="00E53999">
        <w:rPr>
          <w:rFonts w:ascii="Arial" w:hAnsi="Arial" w:cs="Arial"/>
          <w:b/>
          <w:bCs/>
          <w:sz w:val="20"/>
          <w:szCs w:val="20"/>
        </w:rPr>
        <w:t>ul. Marszałka Józefa Piłsudskiego 40</w:t>
      </w:r>
      <w:r w:rsidR="00E53999">
        <w:rPr>
          <w:rFonts w:ascii="Arial" w:hAnsi="Arial" w:cs="Arial"/>
          <w:b/>
          <w:bCs/>
          <w:sz w:val="20"/>
          <w:szCs w:val="20"/>
        </w:rPr>
        <w:br/>
      </w:r>
      <w:r w:rsidR="00E53999" w:rsidRPr="00E53999">
        <w:rPr>
          <w:rFonts w:ascii="Arial" w:hAnsi="Arial" w:cs="Arial"/>
          <w:b/>
          <w:sz w:val="20"/>
          <w:szCs w:val="20"/>
        </w:rPr>
        <w:t>70-421 Szczecin</w:t>
      </w:r>
    </w:p>
    <w:p w14:paraId="7A1F0DD2" w14:textId="77777777" w:rsidR="00E53999" w:rsidRPr="00E53999" w:rsidRDefault="00E53999" w:rsidP="00E53999">
      <w:pPr>
        <w:pStyle w:val="NormalnyWeb"/>
        <w:spacing w:after="0"/>
        <w:ind w:left="3119"/>
        <w:rPr>
          <w:rFonts w:ascii="Arial" w:hAnsi="Arial" w:cs="Arial"/>
          <w:b/>
          <w:bCs/>
          <w:sz w:val="20"/>
          <w:szCs w:val="20"/>
        </w:rPr>
      </w:pPr>
    </w:p>
    <w:p w14:paraId="7D89FCA4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14:paraId="31AE22C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0079083C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14:paraId="3E3D94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14:paraId="5B730C82" w14:textId="7BCA318E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A2780B">
        <w:rPr>
          <w:rFonts w:ascii="Arial" w:hAnsi="Arial" w:cs="Arial"/>
          <w:b/>
          <w:sz w:val="20"/>
          <w:szCs w:val="20"/>
        </w:rPr>
        <w:t>5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A2780B">
        <w:rPr>
          <w:rFonts w:ascii="Arial" w:hAnsi="Arial" w:cs="Arial"/>
          <w:b/>
          <w:sz w:val="20"/>
          <w:szCs w:val="20"/>
        </w:rPr>
        <w:t xml:space="preserve"> 581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Pr="00413805">
        <w:rPr>
          <w:rFonts w:ascii="Arial" w:hAnsi="Arial" w:cs="Arial"/>
          <w:sz w:val="20"/>
          <w:szCs w:val="20"/>
        </w:rPr>
        <w:t>.</w:t>
      </w:r>
      <w:r w:rsidR="00E53999">
        <w:rPr>
          <w:rFonts w:ascii="Arial" w:hAnsi="Arial" w:cs="Arial"/>
          <w:sz w:val="20"/>
          <w:szCs w:val="20"/>
        </w:rPr>
        <w:t xml:space="preserve">). </w:t>
      </w:r>
    </w:p>
    <w:p w14:paraId="67B3BB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14:paraId="752958FF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14:paraId="4E483522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14:paraId="432B34FD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14:paraId="6B9CAD5E" w14:textId="2A399931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  <w:t>- ograniczenia przetwarzania,</w:t>
      </w:r>
    </w:p>
    <w:p w14:paraId="74B3D8B8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14:paraId="3A1FE4E2" w14:textId="52FE1474" w:rsidR="00413805" w:rsidRPr="00413805" w:rsidRDefault="00413805" w:rsidP="009342A0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Przysługuje Państwu prawo wniesienia skargi do organu nadzorczego na niezgodne z RODO przetwarzanie Państwa danych osobowych przez Województwo Zachodniopomorskie </w:t>
      </w:r>
    </w:p>
    <w:p w14:paraId="749C95D4" w14:textId="4108E0C0"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niezbędne do </w:t>
      </w:r>
      <w:r w:rsidR="00DD6491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413805">
        <w:rPr>
          <w:rFonts w:ascii="Arial" w:hAnsi="Arial" w:cs="Arial"/>
          <w:color w:val="000000"/>
          <w:sz w:val="20"/>
          <w:szCs w:val="20"/>
        </w:rPr>
        <w:t>udziału w konkursie pn. „Sołtys Roku”.</w:t>
      </w:r>
    </w:p>
    <w:p w14:paraId="362CDD27" w14:textId="77777777"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722CF3D0" w14:textId="77777777"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14:paraId="419259D0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14:paraId="268C6618" w14:textId="77777777" w:rsidR="008E69D8" w:rsidRPr="00413805" w:rsidRDefault="008E69D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265DA0"/>
    <w:rsid w:val="002F1CCF"/>
    <w:rsid w:val="002F4E71"/>
    <w:rsid w:val="00351A15"/>
    <w:rsid w:val="003B7C11"/>
    <w:rsid w:val="00413805"/>
    <w:rsid w:val="004A62AA"/>
    <w:rsid w:val="005318B6"/>
    <w:rsid w:val="00801770"/>
    <w:rsid w:val="008E69D8"/>
    <w:rsid w:val="009212A5"/>
    <w:rsid w:val="009342A0"/>
    <w:rsid w:val="009465AD"/>
    <w:rsid w:val="009A07B3"/>
    <w:rsid w:val="00A2780B"/>
    <w:rsid w:val="00AD2A53"/>
    <w:rsid w:val="00B03596"/>
    <w:rsid w:val="00B65EEC"/>
    <w:rsid w:val="00C17504"/>
    <w:rsid w:val="00C34371"/>
    <w:rsid w:val="00C412DE"/>
    <w:rsid w:val="00D67DC4"/>
    <w:rsid w:val="00DA0EA4"/>
    <w:rsid w:val="00DD6491"/>
    <w:rsid w:val="00E53999"/>
    <w:rsid w:val="00E62ECB"/>
    <w:rsid w:val="00E83E7B"/>
    <w:rsid w:val="00F14BE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B39"/>
  <w15:docId w15:val="{8F416272-2D0F-4D1E-8A97-3BDE02A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3</cp:revision>
  <dcterms:created xsi:type="dcterms:W3CDTF">2025-12-16T12:36:00Z</dcterms:created>
  <dcterms:modified xsi:type="dcterms:W3CDTF">2026-01-05T13:24:00Z</dcterms:modified>
</cp:coreProperties>
</file>