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36"/>
          <w:szCs w:val="36"/>
        </w:rPr>
      </w:pPr>
      <w:r>
        <w:rPr>
          <w:b/>
          <w:sz w:val="28"/>
          <w:szCs w:val="28"/>
        </w:rPr>
        <w:t>„</w:t>
      </w:r>
      <w:r>
        <w:rPr>
          <w:b/>
          <w:sz w:val="36"/>
          <w:szCs w:val="36"/>
        </w:rPr>
        <w:t>WAKACJE NA ORLIKU 2026” W GMINIE GRYFICE</w:t>
      </w:r>
    </w:p>
    <w:p>
      <w:pPr>
        <w:pStyle w:val="Normal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dziewczynki, chłopcy w wieku 7 - 15 lat</w:t>
      </w:r>
    </w:p>
    <w:p>
      <w:pPr>
        <w:pStyle w:val="Normal"/>
        <w:spacing w:before="60" w:after="60"/>
        <w:rPr>
          <w:b/>
          <w:bCs/>
        </w:rPr>
      </w:pPr>
      <w:r>
        <w:rPr>
          <w:b/>
          <w:bCs/>
        </w:rPr>
        <w:t>I. INFORMACJE OGÓLNE</w:t>
      </w:r>
    </w:p>
    <w:p>
      <w:pPr>
        <w:pStyle w:val="ListParagraph"/>
        <w:numPr>
          <w:ilvl w:val="0"/>
          <w:numId w:val="2"/>
        </w:numPr>
        <w:spacing w:before="0" w:after="0"/>
        <w:ind w:hanging="425" w:left="425"/>
        <w:contextualSpacing w:val="false"/>
        <w:rPr/>
      </w:pPr>
      <w:r>
        <w:rPr/>
        <w:t>Organizatorem „WAKACJE NA ORLIKU 202</w:t>
      </w:r>
      <w:r>
        <w:rPr/>
        <w:t>6</w:t>
      </w:r>
      <w:r>
        <w:rPr/>
        <w:t xml:space="preserve">” jest Gmina Gryfice. </w:t>
      </w:r>
    </w:p>
    <w:p>
      <w:pPr>
        <w:pStyle w:val="ListParagraph"/>
        <w:numPr>
          <w:ilvl w:val="0"/>
          <w:numId w:val="2"/>
        </w:numPr>
        <w:spacing w:before="0" w:after="0"/>
        <w:ind w:hanging="425" w:left="425"/>
        <w:contextualSpacing w:val="false"/>
        <w:rPr/>
      </w:pPr>
      <w:r>
        <w:rPr/>
        <w:t>Miejsce zajęć sportowych - boisko ORLIK przy Szkole Podstawowej nr 3 w Gryficach, ul. Rodziewiczówny 6.</w:t>
      </w:r>
    </w:p>
    <w:p>
      <w:pPr>
        <w:pStyle w:val="ListParagraph"/>
        <w:numPr>
          <w:ilvl w:val="0"/>
          <w:numId w:val="2"/>
        </w:numPr>
        <w:spacing w:before="0" w:after="0"/>
        <w:ind w:hanging="425" w:left="425"/>
        <w:contextualSpacing w:val="false"/>
        <w:rPr/>
      </w:pPr>
      <w:r>
        <w:rPr/>
        <w:t>Uczestnictwo: dziewczynki i chłopcy w wieku 7 - 15 lat.</w:t>
      </w:r>
    </w:p>
    <w:p>
      <w:pPr>
        <w:pStyle w:val="Normal"/>
        <w:spacing w:before="60" w:after="60"/>
        <w:rPr>
          <w:b/>
          <w:bCs/>
        </w:rPr>
      </w:pPr>
      <w:r>
        <w:rPr>
          <w:b/>
          <w:bCs/>
        </w:rPr>
        <w:t>II. TERMIN I SYSTEM ROZGRYWEK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357"/>
        <w:contextualSpacing w:val="false"/>
        <w:rPr/>
      </w:pPr>
      <w:r>
        <w:rPr/>
        <w:t>Zajęcia odbywać się będą od 30.06.2026 r. do 04.08.2026 r. (we wtorek i czwartek) od godz. 11:00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357"/>
        <w:contextualSpacing w:val="false"/>
        <w:rPr/>
      </w:pPr>
      <w:r>
        <w:rPr/>
        <w:t>Dzieci będą uczestniczyły w konkurencjach sportowych związanych z piłką nożną:</w:t>
      </w:r>
    </w:p>
    <w:p>
      <w:pPr>
        <w:pStyle w:val="ListParagraph"/>
        <w:spacing w:before="0" w:after="0"/>
        <w:ind w:left="357"/>
        <w:contextualSpacing w:val="false"/>
        <w:rPr/>
      </w:pPr>
      <w:r>
        <w:rPr/>
        <w:t>Turbokozak, getbol, turnieje piłki nożnej par i trójek, różne gry i konkurencje.</w:t>
      </w:r>
    </w:p>
    <w:p>
      <w:pPr>
        <w:pStyle w:val="Normal"/>
        <w:spacing w:before="60" w:after="60"/>
        <w:rPr>
          <w:b/>
          <w:bCs/>
        </w:rPr>
      </w:pPr>
      <w:r>
        <w:rPr>
          <w:b/>
          <w:bCs/>
        </w:rPr>
        <w:t xml:space="preserve">III. CEL: </w:t>
      </w:r>
    </w:p>
    <w:p>
      <w:pPr>
        <w:pStyle w:val="ListParagraph"/>
        <w:numPr>
          <w:ilvl w:val="0"/>
          <w:numId w:val="3"/>
        </w:numPr>
        <w:spacing w:before="120" w:after="120"/>
        <w:ind w:hanging="426" w:left="426"/>
        <w:contextualSpacing/>
        <w:jc w:val="both"/>
        <w:rPr/>
      </w:pPr>
      <w:r>
        <w:rPr/>
        <w:t>Popularyzacja zdrowego stylu życia i dyscypliny sportowej, jaką jest piłka nożna. Rozwijanie umiejętności piłkarskich, pożyteczne spędzenie czasu przez młodych adeptów piłki nożnej. Integracja dzieci Gminy Gryfice.</w:t>
      </w:r>
    </w:p>
    <w:p>
      <w:pPr>
        <w:pStyle w:val="Normal"/>
        <w:spacing w:before="60" w:after="60"/>
        <w:rPr>
          <w:b/>
          <w:bCs/>
        </w:rPr>
      </w:pPr>
      <w:r>
        <w:rPr>
          <w:b/>
          <w:bCs/>
        </w:rPr>
        <w:t xml:space="preserve">IV. WARUNKI UCZESTNICTWA </w:t>
      </w:r>
    </w:p>
    <w:p>
      <w:pPr>
        <w:pStyle w:val="ListParagraph"/>
        <w:numPr>
          <w:ilvl w:val="0"/>
          <w:numId w:val="4"/>
        </w:numPr>
        <w:spacing w:before="0" w:after="0"/>
        <w:ind w:hanging="426" w:left="426"/>
        <w:contextualSpacing/>
        <w:jc w:val="both"/>
        <w:rPr/>
      </w:pPr>
      <w:r>
        <w:rPr>
          <w:b/>
        </w:rPr>
        <w:t>UCZESTNICY PROSZENI SĄ O ZAŁOŻENIE ODPOWIEDNIEGO PŁASKIEGO OBUWIA</w:t>
      </w:r>
    </w:p>
    <w:p>
      <w:pPr>
        <w:pStyle w:val="ListParagraph"/>
        <w:numPr>
          <w:ilvl w:val="0"/>
          <w:numId w:val="4"/>
        </w:numPr>
        <w:spacing w:before="0" w:after="0"/>
        <w:ind w:hanging="426" w:left="426"/>
        <w:contextualSpacing/>
        <w:jc w:val="both"/>
        <w:rPr/>
      </w:pPr>
      <w:r>
        <w:rPr/>
        <w:t>Wszystkie dzieci chcące uczestniczyć w zajęciach, przed rozpoczęciem rozgrywek, doręczą zgodę rodziców lub opiekuna prawnego na uczestnictwo w zajęciach.</w:t>
      </w:r>
    </w:p>
    <w:p>
      <w:pPr>
        <w:pStyle w:val="ListParagraph"/>
        <w:numPr>
          <w:ilvl w:val="0"/>
          <w:numId w:val="4"/>
        </w:numPr>
        <w:spacing w:before="0" w:after="0"/>
        <w:ind w:hanging="426" w:left="426"/>
        <w:contextualSpacing/>
        <w:jc w:val="both"/>
        <w:rPr/>
      </w:pPr>
      <w:r>
        <w:rPr/>
        <w:t>Dziecko powinno mieć strój sportowy i buty na płaskiej podeszwie.</w:t>
      </w:r>
    </w:p>
    <w:p>
      <w:pPr>
        <w:pStyle w:val="ListParagraph"/>
        <w:numPr>
          <w:ilvl w:val="0"/>
          <w:numId w:val="4"/>
        </w:numPr>
        <w:spacing w:before="0" w:after="0"/>
        <w:ind w:hanging="426" w:left="426"/>
        <w:contextualSpacing/>
        <w:jc w:val="both"/>
        <w:rPr/>
      </w:pPr>
      <w:r>
        <w:rPr/>
        <w:t>Dyscyplina:</w:t>
      </w:r>
    </w:p>
    <w:p>
      <w:pPr>
        <w:pStyle w:val="ListParagraph"/>
        <w:numPr>
          <w:ilvl w:val="1"/>
          <w:numId w:val="4"/>
        </w:numPr>
        <w:spacing w:before="0" w:after="0"/>
        <w:ind w:hanging="360" w:left="709"/>
        <w:contextualSpacing/>
        <w:jc w:val="both"/>
        <w:rPr/>
      </w:pPr>
      <w:r>
        <w:rPr/>
        <w:t>Na zajęciach obowiązują kary: upomnienia lub całkowite wykluczenie.</w:t>
      </w:r>
    </w:p>
    <w:p>
      <w:pPr>
        <w:pStyle w:val="ListParagraph"/>
        <w:numPr>
          <w:ilvl w:val="1"/>
          <w:numId w:val="4"/>
        </w:numPr>
        <w:spacing w:before="0" w:after="0"/>
        <w:ind w:hanging="360" w:left="709"/>
        <w:contextualSpacing/>
        <w:jc w:val="both"/>
        <w:rPr/>
      </w:pPr>
      <w:r>
        <w:rPr/>
        <w:t>W przypadku niesportowego zachowania dziecko może być całkowicie wykluczony z zajęć „WAKACJE NA ORLIKU”.</w:t>
      </w:r>
    </w:p>
    <w:p>
      <w:pPr>
        <w:pStyle w:val="ListParagraph"/>
        <w:numPr>
          <w:ilvl w:val="0"/>
          <w:numId w:val="4"/>
        </w:numPr>
        <w:spacing w:before="0" w:after="0"/>
        <w:ind w:hanging="426" w:left="426"/>
        <w:contextualSpacing/>
        <w:jc w:val="both"/>
        <w:rPr/>
      </w:pPr>
      <w:r>
        <w:rPr/>
        <w:t xml:space="preserve">W sprawach nieujętych niniejszym regulaminem przyjmuję się, że decyzje podjęte przez Organizatora - Gminy Gryfice są ostateczne. </w:t>
      </w:r>
    </w:p>
    <w:p>
      <w:pPr>
        <w:pStyle w:val="ListParagraph"/>
        <w:numPr>
          <w:ilvl w:val="0"/>
          <w:numId w:val="4"/>
        </w:numPr>
        <w:spacing w:before="0" w:after="0"/>
        <w:ind w:hanging="426" w:left="426"/>
        <w:contextualSpacing/>
        <w:jc w:val="both"/>
        <w:rPr/>
      </w:pPr>
      <w:r>
        <w:rPr/>
        <w:t xml:space="preserve">Organizator nie ponosi odpowiedzialności za pozostawione rzeczy bez opieki na obiekcie lub innych miejscach na terenie całego obiektu. </w:t>
      </w:r>
    </w:p>
    <w:p>
      <w:pPr>
        <w:pStyle w:val="Normal"/>
        <w:spacing w:before="60" w:after="60"/>
        <w:rPr>
          <w:b/>
          <w:bCs/>
        </w:rPr>
      </w:pPr>
      <w:r>
        <w:rPr>
          <w:b/>
          <w:bCs/>
        </w:rPr>
        <w:t>VI. NAGRODY</w:t>
      </w:r>
    </w:p>
    <w:p>
      <w:pPr>
        <w:pStyle w:val="Normal"/>
        <w:spacing w:before="120" w:after="120"/>
        <w:rPr/>
      </w:pPr>
      <w:r>
        <w:rPr/>
        <w:t>Do wygrania pizza, medale, dyplomy i puchary</w:t>
      </w:r>
    </w:p>
    <w:p>
      <w:pPr>
        <w:pStyle w:val="Normal"/>
        <w:spacing w:before="60" w:after="60"/>
        <w:rPr>
          <w:b/>
          <w:bCs/>
        </w:rPr>
      </w:pPr>
      <w:r>
        <w:rPr>
          <w:b/>
          <w:bCs/>
        </w:rPr>
        <w:t>VII. ZAJĘCIA SPORTOWE POPROWADZI WIESŁAW PIETRZAK</w:t>
      </w:r>
    </w:p>
    <w:p>
      <w:pPr>
        <w:pStyle w:val="Normal"/>
        <w:spacing w:before="120" w:after="12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art. 13 ogólnego rozporządzenia o ochronie danych osobowych (RODO) informujmy, iż: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1. Administratorem danych osobowych jest Gmina Gryfice z siedzibą Plac Zwycięstwa 37, 72-300 Gryfice.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2. Kontakt z Inspektorem Ochrony Danych – iod@urzad.gryfice.eu.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3. Dane osobowe przetwarzane będą w celu zorganizowania zajęć sportowych w odniesieniu do Art. 6 ust. 1 lit. a) RODO na podstawie wyrażonej zgody.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4. Odbiorcami danych osobowych będą wyłącznie podmioty uprawnione do uzyskania danych osobowych na podstawie przepisów prawa.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5. Dane osobowe przechowywane do czasu zakończenia zajęć i zostaną zniszczone nie później niż do 31.08.2025 r.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6. Posiada Pani/Pan prawo do żądania od administratora dostępu do danych osobowych, ich sprostowania lub ograniczenia przetwarzania.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Ma Pani/Pan prawo wniesienia skargi do Prezesa Urzędu Ochrony Danych ul. Stawki 2, 00-193 Warszawa </w:t>
      </w:r>
    </w:p>
    <w:p>
      <w:pPr>
        <w:pStyle w:val="Normal"/>
        <w:spacing w:before="0" w:after="0"/>
        <w:ind w:hanging="284" w:left="284"/>
        <w:jc w:val="both"/>
        <w:rPr>
          <w:sz w:val="20"/>
          <w:szCs w:val="20"/>
        </w:rPr>
      </w:pPr>
      <w:r>
        <w:rPr>
          <w:sz w:val="20"/>
          <w:szCs w:val="20"/>
        </w:rPr>
        <w:t>9. Podanie danych osobowych jest dobrowolne, ale niezbędne do uczestnictwa w zajęciach. Wycofanie zgody nie wpływa na zgodność z prawem przetwarzania, którego dokonano na podstawie zgody przed jej wycofaniem.</w:t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82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4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26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8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0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2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4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86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6c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16c1f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e16c1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gwpcb856896size" w:customStyle="1">
    <w:name w:val="gwpcb856896_size"/>
    <w:basedOn w:val="DefaultParagraphFont"/>
    <w:qFormat/>
    <w:rsid w:val="00de49c1"/>
    <w:rPr/>
  </w:style>
  <w:style w:type="character" w:styleId="Hyperlink">
    <w:name w:val="Hyperlink"/>
    <w:basedOn w:val="DefaultParagraphFont"/>
    <w:uiPriority w:val="99"/>
    <w:unhideWhenUsed/>
    <w:rsid w:val="00dd7b4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7b45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16c1f"/>
    <w:pPr>
      <w:spacing w:before="0" w:after="20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e16c1f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de49c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LibreOffice/26.2.0.3$Windows_X86_64 LibreOffice_project/620$Build-3</Application>
  <AppVersion>15.0000</AppVersion>
  <Pages>1</Pages>
  <Words>404</Words>
  <Characters>2425</Characters>
  <CharactersWithSpaces>2789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2025-06-17T09:09:00Z</dcterms:created>
  <dc:creator>pracownik_sport</dc:creator>
  <dc:description/>
  <dc:language>pl-PL</dc:language>
  <cp:lastModifiedBy/>
  <dcterms:modified xsi:type="dcterms:W3CDTF">2026-06-24T09:15:07Z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